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BF1DA" w14:textId="77777777" w:rsidR="00E22461" w:rsidRPr="00E22461" w:rsidRDefault="00E22461" w:rsidP="00774607">
      <w:pPr>
        <w:shd w:val="clear" w:color="auto" w:fill="FAFCFF"/>
        <w:spacing w:after="360" w:line="6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6"/>
          <w:szCs w:val="36"/>
          <w:lang w:eastAsia="ru-RU"/>
        </w:rPr>
      </w:pPr>
      <w:r w:rsidRPr="00E22461">
        <w:rPr>
          <w:rFonts w:ascii="Times New Roman" w:eastAsia="Times New Roman" w:hAnsi="Times New Roman" w:cs="Times New Roman"/>
          <w:b/>
          <w:bCs/>
          <w:color w:val="0B1F33"/>
          <w:kern w:val="36"/>
          <w:sz w:val="36"/>
          <w:szCs w:val="36"/>
          <w:lang w:eastAsia="ru-RU"/>
        </w:rPr>
        <w:t>Безопасность детей в интернете</w:t>
      </w:r>
    </w:p>
    <w:p w14:paraId="37ACCBA2" w14:textId="1DF65811" w:rsidR="00E22461" w:rsidRPr="00DC0230" w:rsidRDefault="000C3C64" w:rsidP="00E224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727D02" w:rsidRPr="00DC0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портале «Госуслуги» обновили раздел «Безопасность детей в интернете»,</w:t>
      </w:r>
      <w:r w:rsidR="00E22461" w:rsidRPr="00DC0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27D02" w:rsidRPr="00DC0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ссылка: </w:t>
      </w:r>
    </w:p>
    <w:p w14:paraId="7B0CDB31" w14:textId="4DFA20C1" w:rsidR="00E22461" w:rsidRPr="00DC0230" w:rsidRDefault="000C3C64" w:rsidP="00E2246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 w:rsidR="00E22461" w:rsidRPr="00DC0230">
          <w:rPr>
            <w:rStyle w:val="a3"/>
            <w:rFonts w:ascii="Times New Roman" w:hAnsi="Times New Roman" w:cs="Times New Roman"/>
            <w:sz w:val="24"/>
            <w:szCs w:val="24"/>
          </w:rPr>
          <w:t>https://www.gosuslugi.ru/life/details/internet_safety_children</w:t>
        </w:r>
      </w:hyperlink>
      <w:r w:rsidR="00A11A90" w:rsidRPr="00DC02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6EAABE4D" w14:textId="2F0BA6CF" w:rsidR="00A11A90" w:rsidRPr="00DC0230" w:rsidRDefault="00727D02" w:rsidP="00E224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0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теперь там представлены новые инструменты и ресурсы для защиты детей в Сети. Обновление провел</w:t>
      </w:r>
      <w:r w:rsidR="00A11A90" w:rsidRPr="00DC0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DC0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1A90" w:rsidRPr="00DC0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Минцифры</w:t>
      </w:r>
      <w:proofErr w:type="spellEnd"/>
      <w:r w:rsidR="00A11A90" w:rsidRPr="00DC0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</w:t>
      </w:r>
      <w:r w:rsidRPr="00DC0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участии Альянса по защите детей в цифровой среде.</w:t>
      </w:r>
    </w:p>
    <w:p w14:paraId="11B3E757" w14:textId="77777777" w:rsidR="00DC0230" w:rsidRDefault="00727D02" w:rsidP="006C0B7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0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Сейчас на рынке есть много инструментов, которыми могут воспользоваться родители. В частности, доступны функции блокировки нежелательных сайтов и ограничения времени, которое ребенок проводит в Сети. Также появились инструменты для отслеживания местоположения устройства и настройки безопасных зон. Если ребенок покидает их, то родители получают уведомления. Для экстренных ситуаций есть кнопка SOS.</w:t>
      </w:r>
    </w:p>
    <w:p w14:paraId="14ECC04C" w14:textId="21213325" w:rsidR="00F12C76" w:rsidRPr="00DC0230" w:rsidRDefault="00727D02" w:rsidP="006C0B7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0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«Сейчас маленькие дети зачастую быстрее родителей осваивают новинки цифрового пространства, и не всегда родители осознают свою важность в сопровождении ребенка в этом путешествии. Кто-то не считает нужным контролировать доступ детей к интернету, а кому-то попросту сложно разобраться. Поэтому задача государства — подсказать ответственным родителям, как самостоятельно обезопасить нахождение своего ребенка в Сети», — заявила заместитель министра цифрового развития, связи и массовых коммуникаций Бэлла Черкесова.</w:t>
      </w:r>
      <w:r w:rsidRPr="00DC02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0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Главная задача — защитить ребенка от нежелательного контента, который может быть опасен или неподобающ для его возраста, объяснила председатель Альянса по защите детей в цифровой среде Елизавета Белякова.</w:t>
      </w:r>
      <w:r w:rsidRPr="00DC02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0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«Это про разумные и адаптированные меры защиты, которые учитывают возраст и потребности каждого ребенка, помогая ему расти в безопасной цифровой среде», — сказала она.</w:t>
      </w:r>
      <w:r w:rsidRPr="00DC02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0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поисковых системах теперь есть режимы фильтрации. Они позволяют исключить из результатов поиска контент для взрослых. Сам семейный режим можно активировать в настройках. Он позволяет обеспечить дополнительную защиту для детей, даже если запрос направлен на поиск нежелательного материала.</w:t>
      </w:r>
      <w:r w:rsidRPr="00DC02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0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желающих больше узнать о цифровой безопасности на портале «Госуслуги» есть бесплатные онлайн-курсы, статьи, </w:t>
      </w:r>
      <w:proofErr w:type="spellStart"/>
      <w:r w:rsidRPr="00DC0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квизы</w:t>
      </w:r>
      <w:proofErr w:type="spellEnd"/>
      <w:r w:rsidRPr="00DC0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посвященные теме защиты детей в Сети.</w:t>
      </w:r>
      <w:r w:rsidRPr="00DC02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0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в обновленном разделе можно найти информацию о приложениях и сервисах для контроля за тем, что дети смотрят в интернете.</w:t>
      </w:r>
    </w:p>
    <w:p w14:paraId="69B93065" w14:textId="62D51652" w:rsidR="00DC0230" w:rsidRDefault="00DC0230" w:rsidP="006C0B77">
      <w:pPr>
        <w:spacing w:after="0"/>
        <w:ind w:firstLine="709"/>
        <w:jc w:val="both"/>
      </w:pPr>
      <w:r w:rsidRPr="00DC0230">
        <w:rPr>
          <w:noProof/>
        </w:rPr>
        <w:drawing>
          <wp:inline distT="0" distB="0" distL="0" distR="0" wp14:anchorId="5CBDA5C8" wp14:editId="31DC68E9">
            <wp:extent cx="3492844" cy="34928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857" cy="351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0230" w:rsidSect="00DC023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FE7AA0"/>
    <w:multiLevelType w:val="multilevel"/>
    <w:tmpl w:val="2516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E7"/>
    <w:rsid w:val="000C3C64"/>
    <w:rsid w:val="006C0B77"/>
    <w:rsid w:val="00727D02"/>
    <w:rsid w:val="00774607"/>
    <w:rsid w:val="008242FF"/>
    <w:rsid w:val="00870751"/>
    <w:rsid w:val="00922C48"/>
    <w:rsid w:val="00997CE7"/>
    <w:rsid w:val="00A11A90"/>
    <w:rsid w:val="00B915B7"/>
    <w:rsid w:val="00DC0230"/>
    <w:rsid w:val="00E22461"/>
    <w:rsid w:val="00E7652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89E4"/>
  <w15:chartTrackingRefBased/>
  <w15:docId w15:val="{60D0E084-AFC6-4CAA-92AE-935F567B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D0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22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D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7D02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E2246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224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53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8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45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suslugi.ru/life/details/internet_safety_childr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7</cp:revision>
  <dcterms:created xsi:type="dcterms:W3CDTF">2025-08-13T11:48:00Z</dcterms:created>
  <dcterms:modified xsi:type="dcterms:W3CDTF">2025-08-14T11:19:00Z</dcterms:modified>
</cp:coreProperties>
</file>